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6849"/>
      </w:tblGrid>
      <w:tr w:rsidR="00606EE2" w:rsidRPr="00081EAD" w:rsidTr="00813137">
        <w:trPr>
          <w:trHeight w:val="570"/>
        </w:trPr>
        <w:tc>
          <w:tcPr>
            <w:tcW w:w="2481" w:type="dxa"/>
            <w:shd w:val="clear" w:color="auto" w:fill="8EAADB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ROD I SOCIJALNI RAD</w:t>
            </w:r>
          </w:p>
        </w:tc>
      </w:tr>
      <w:tr w:rsidR="00606EE2" w:rsidRPr="00081EAD" w:rsidTr="00813137">
        <w:trPr>
          <w:trHeight w:val="465"/>
        </w:trPr>
        <w:tc>
          <w:tcPr>
            <w:tcW w:w="2481" w:type="dxa"/>
            <w:shd w:val="clear" w:color="auto" w:fill="F2F2F2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IZBORNI / 2. GODINA </w:t>
            </w:r>
          </w:p>
        </w:tc>
      </w:tr>
      <w:tr w:rsidR="00606EE2" w:rsidRPr="00081EAD" w:rsidTr="00813137">
        <w:trPr>
          <w:trHeight w:val="300"/>
        </w:trPr>
        <w:tc>
          <w:tcPr>
            <w:tcW w:w="2481" w:type="dxa"/>
            <w:shd w:val="clear" w:color="auto" w:fill="F2F2F2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PREDAVANJA</w:t>
            </w:r>
          </w:p>
          <w:p w:rsidR="00606EE2" w:rsidRPr="00081EAD" w:rsidRDefault="00606EE2" w:rsidP="00813137">
            <w:pP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606EE2" w:rsidRPr="00081EAD" w:rsidTr="00813137">
        <w:trPr>
          <w:trHeight w:val="405"/>
        </w:trPr>
        <w:tc>
          <w:tcPr>
            <w:tcW w:w="2481" w:type="dxa"/>
            <w:shd w:val="clear" w:color="auto" w:fill="F2F2F2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4 ECTS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1. Predavanja - 30 sati: cca = 1 ECTS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2. Priprema za predavanja (rad na tekstu, izrada nekoliko praktičnih zadataka) 30 sati  – 1 ECTS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3. Priprema i izrada individualnog zadatka (odabir teme, samostalno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pretraživanje literature, izrada samostalnog tematskog rada, izrada prezentacije) 45 sati cca. = 1,5 ECTS</w:t>
            </w:r>
          </w:p>
          <w:p w:rsidR="00606EE2" w:rsidRPr="00081EAD" w:rsidRDefault="00606EE2" w:rsidP="00813137">
            <w:pP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5. Priprema za ispit (proučavanje literature) - 15 sati = 0,5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lang w:val="hr-HR"/>
              </w:rPr>
              <w:t>ECTSa</w:t>
            </w:r>
            <w:proofErr w:type="spellEnd"/>
          </w:p>
        </w:tc>
      </w:tr>
      <w:tr w:rsidR="00606EE2" w:rsidRPr="00081EAD" w:rsidTr="00813137">
        <w:trPr>
          <w:trHeight w:val="330"/>
        </w:trPr>
        <w:tc>
          <w:tcPr>
            <w:tcW w:w="2481" w:type="dxa"/>
            <w:shd w:val="clear" w:color="auto" w:fill="F2F2F2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PREDDIPLOMSKI STUDIJ SOCIJALNOG RADA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F2F2F2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49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6. sv.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  <w:tc>
          <w:tcPr>
            <w:tcW w:w="6849" w:type="dxa"/>
            <w:shd w:val="clear" w:color="auto" w:fill="B4C6E7"/>
          </w:tcPr>
          <w:p w:rsidR="00606EE2" w:rsidRPr="00081EAD" w:rsidRDefault="00606EE2" w:rsidP="00813137">
            <w:pPr>
              <w:jc w:val="center"/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606EE2" w:rsidRPr="00081EAD" w:rsidRDefault="00606EE2" w:rsidP="0081313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CFE2F3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Razlikovati teorijske pristupe objašnjenja razlika između žena i muškarca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čovjeka u zajednici (11)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Razumijevanje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highlight w:val="yellow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Vještina upravljanja informacijama, sposobnost učenja, prezentacijske i komunikacijske vještine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Definiranje spola, roda i rodnih uloga, spolnog i rodnog identiteta,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lang w:val="hr-HR"/>
              </w:rPr>
              <w:t>transeksualnost</w:t>
            </w:r>
            <w:proofErr w:type="spellEnd"/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Razlike između muškaraca i žena, stereotipi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Teorijski pristupi iz područja psihologije, sociologije, Teorije socijalnog učenja, Kognitivne razvojne teorije, Feminizam, Postmodernizam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Predavanje, rad u malim grupama, vođene rasprave, izrada samostalnog zadatka kao priprema za predavanja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Pisani ispit (pitanja objektivnog tipa i otvorena pitanja za kraći odgovor)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606EE2" w:rsidRPr="00081EAD" w:rsidRDefault="00606EE2" w:rsidP="0081313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Diskutirati o utjecaju šireg društvenog okruženja na položaj i razumijevanje uloge žena muškarca u društvu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Analizirati kako društveni, politički, ekonomski, tehnološki i ekološki procesi utječu na pojavu nejednakosti u društvu, razvoj socijalnih rizika i problema (16)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Razumijevanje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kritike i samokritike, sposobnost učenja, prezentacijske i komunikacijske vještine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Rodna diskriminacija i rodna ravnopravnost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Ljudska prava, prava žena i muškaraca u povijesti i danas, javne politike 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Feminizam, Teorija socijalnog učenja,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lang w:val="hr-HR"/>
              </w:rPr>
              <w:t>Socio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lang w:val="hr-HR"/>
              </w:rPr>
              <w:t>-kulturalni pristupi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Predavanje, vođena diskusija, rad na tekstu, samostalno čitanje literature kao priprema za predavanja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9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Pisani ispit (pitanja objektivnog tipa i otvorena pitanja za kraći odgovor)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606EE2" w:rsidRPr="00081EAD" w:rsidRDefault="00606EE2" w:rsidP="0081313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Analizirati razvoj i položaj profesije socijalnog rada iz perspektive spola i roda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Odrediti osobne i profesionalne vrijednosti u socijalnom radu (9)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čovjeka u zajednici (11)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Analiza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učenja, prezentacijske i komunikacijske vještine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Stereotipi o zanimanjima, Teorija izbora zanimanja, Teorija prijetnje stereotipom s posebnim osvrtom na socijalni rad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Razvoj profesije socijalnog rada – uloga žena u Hrvatskoj i svijetu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Predavanje, rad u malim grupama, vođene rasprave, samostalno čitanje literature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jc w:val="both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Pisani ispit (pitanja objektivnog tipa i otvorena pitanja za kraći odgovor)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606EE2" w:rsidRPr="00081EAD" w:rsidRDefault="00606EE2" w:rsidP="0081313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Identificirati rodno specifične probleme i socijalne rizike te potrebe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Definirati rizike i probleme uvažavajući korisničku perspektivu i vrijednosti socijalnog rada (3)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Objasniti teorijski okvir razumijevanja i funkcioniranja čovjeka u zajednici (11)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Analiza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učenja, prezentacijske i komunikacijske vještine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Razlike u pojedinim područjima života (obiteljski život i roditeljstvo, rad i zapošljavanje) 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Socijalni rizici i problemi s obzirom na spol i rod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Korisnici sustava socijalne skrbi s obzirom na spol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Predavanje, vođene rasprave, samostalno čitanje literature, individualni pisani zadatak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Vrednovanje pisanog zadatka 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  <w:shd w:val="clear" w:color="auto" w:fill="D9E2F3"/>
          </w:tcPr>
          <w:p w:rsidR="00606EE2" w:rsidRPr="00081EAD" w:rsidRDefault="00606EE2" w:rsidP="00813137">
            <w:pPr>
              <w:ind w:left="360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49" w:type="dxa"/>
            <w:shd w:val="clear" w:color="auto" w:fill="D9E2F3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b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b/>
                <w:lang w:val="hr-HR"/>
              </w:rPr>
              <w:t>Opisati praksu socijalnog rada s pojedincima, obiteljima, grupama i u zajednici osjetljivu na pitanja spola i roda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Napraviti cjelovitu procjenu obilježja i sustava korisnika, obitelji, grupe ili zajednice (2)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Razumijevanje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Vještina upravljanja informacijama, sposobnost učenja, sposobnost kritike i samokritike, prezentacijske i komunikacijske vještine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Pružanje psihosocijalne pomoći i socijalnih usluga primjerene specifičnostima spola i roda – smjernice za rad s ženama i muškarcima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 xml:space="preserve">Načini rada koji doprinose boljem razumijevanju i osnaživanju žena </w:t>
            </w:r>
          </w:p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Utjecaj osobnih stavova i iskustava na pružanje pomoći primjereno specifičnostima spola i roda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Predavanje, vođenje rasprave, samostalno čitanje literature, pisani zadatak</w:t>
            </w:r>
          </w:p>
        </w:tc>
      </w:tr>
      <w:tr w:rsidR="00606EE2" w:rsidRPr="00081EAD" w:rsidTr="00813137">
        <w:trPr>
          <w:trHeight w:val="255"/>
        </w:trPr>
        <w:tc>
          <w:tcPr>
            <w:tcW w:w="2481" w:type="dxa"/>
          </w:tcPr>
          <w:p w:rsidR="00606EE2" w:rsidRPr="00081EAD" w:rsidRDefault="00606EE2" w:rsidP="00606EE2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49" w:type="dxa"/>
            <w:shd w:val="clear" w:color="auto" w:fill="E7E6E6"/>
          </w:tcPr>
          <w:p w:rsidR="00606EE2" w:rsidRPr="00081EAD" w:rsidRDefault="00606EE2" w:rsidP="00813137">
            <w:pPr>
              <w:rPr>
                <w:rFonts w:ascii="Times New Roman" w:eastAsia="Times New Roman" w:hAnsi="Times New Roman" w:cs="Times New Roman"/>
                <w:lang w:val="hr-HR"/>
              </w:rPr>
            </w:pPr>
            <w:r w:rsidRPr="00081EAD">
              <w:rPr>
                <w:rFonts w:ascii="Times New Roman" w:eastAsia="Times New Roman" w:hAnsi="Times New Roman" w:cs="Times New Roman"/>
                <w:lang w:val="hr-HR"/>
              </w:rPr>
              <w:t>Vrednovanje pisanog zadatka</w:t>
            </w:r>
          </w:p>
        </w:tc>
      </w:tr>
    </w:tbl>
    <w:p w:rsidR="006C1A61" w:rsidRDefault="006C1A61" w:rsidP="00606EE2">
      <w:pPr>
        <w:spacing w:before="200" w:after="0" w:line="216" w:lineRule="auto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</w:p>
    <w:sectPr w:rsidR="006C1A6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7822"/>
    <w:multiLevelType w:val="multilevel"/>
    <w:tmpl w:val="E7E012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67D8A"/>
    <w:multiLevelType w:val="multilevel"/>
    <w:tmpl w:val="B2888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427C6"/>
    <w:multiLevelType w:val="multilevel"/>
    <w:tmpl w:val="25487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3099"/>
    <w:multiLevelType w:val="multilevel"/>
    <w:tmpl w:val="2A1E2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428FA"/>
    <w:multiLevelType w:val="multilevel"/>
    <w:tmpl w:val="89D2D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4226"/>
    <w:multiLevelType w:val="multilevel"/>
    <w:tmpl w:val="F626C9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F13F0"/>
    <w:multiLevelType w:val="multilevel"/>
    <w:tmpl w:val="289A11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2F4525"/>
    <w:multiLevelType w:val="multilevel"/>
    <w:tmpl w:val="DC36BE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F84F92"/>
    <w:multiLevelType w:val="multilevel"/>
    <w:tmpl w:val="A8C4EE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361086"/>
    <w:multiLevelType w:val="multilevel"/>
    <w:tmpl w:val="35D47A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61"/>
    <w:rsid w:val="00606EE2"/>
    <w:rsid w:val="006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94AFB-9589-43EF-8A7C-10A78783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B7148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/zplgDV/7v1Houj+4PV+NrRVww==">AMUW2mUMKO4aGl07cupkVKY0KYfFD7Ub03/ZGXOWnYHlWturydHLm8VAZ/D8EG8LYEg1Q//lHmjleis0/i2p0xCLqV8Iz/kEkDum8Inku/OO5tuHWby+GkY=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5321</Characters>
  <Application>Microsoft Office Word</Application>
  <DocSecurity>0</DocSecurity>
  <Lines>44</Lines>
  <Paragraphs>12</Paragraphs>
  <ScaleCrop>false</ScaleCrop>
  <Company>Pravni fakultet u Zagrebu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2021-07-16T16:48:00Z</dcterms:created>
  <dcterms:modified xsi:type="dcterms:W3CDTF">2023-07-13T08:26:00Z</dcterms:modified>
</cp:coreProperties>
</file>