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890"/>
      </w:tblGrid>
      <w:tr w:rsidR="00C97A72" w:rsidTr="007A0887">
        <w:trPr>
          <w:trHeight w:val="570"/>
        </w:trPr>
        <w:tc>
          <w:tcPr>
            <w:tcW w:w="2440" w:type="dxa"/>
            <w:shd w:val="clear" w:color="auto" w:fill="9CC3E5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KOLEGIJ</w:t>
            </w:r>
          </w:p>
        </w:tc>
        <w:tc>
          <w:tcPr>
            <w:tcW w:w="6890" w:type="dxa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ODABRANA PODRUČJA SOCIJALNOG RADA - OSOBE S INVALIDITETOM </w:t>
            </w:r>
          </w:p>
        </w:tc>
      </w:tr>
      <w:tr w:rsidR="00C97A72" w:rsidTr="007A0887">
        <w:trPr>
          <w:trHeight w:val="465"/>
        </w:trPr>
        <w:tc>
          <w:tcPr>
            <w:tcW w:w="2440" w:type="dxa"/>
            <w:shd w:val="clear" w:color="auto" w:fill="F2F2F2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OBAVEZNI ILI IZBORNI / GODINA STUDIJA NA KOJOJ SE KOLEGIJ IZVODI </w:t>
            </w:r>
          </w:p>
        </w:tc>
        <w:tc>
          <w:tcPr>
            <w:tcW w:w="6890" w:type="dxa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OBAVEZNI / 1. Godina</w:t>
            </w:r>
          </w:p>
        </w:tc>
      </w:tr>
      <w:tr w:rsidR="00C97A72" w:rsidTr="007A0887">
        <w:trPr>
          <w:trHeight w:val="300"/>
        </w:trPr>
        <w:tc>
          <w:tcPr>
            <w:tcW w:w="2440" w:type="dxa"/>
            <w:shd w:val="clear" w:color="auto" w:fill="F2F2F2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OBLIK NASTAVE (PREDAVANJA, SEMINAR, VJEŽBE, (I/ILI) PRAKTIČNA NASTAVA</w:t>
            </w:r>
          </w:p>
        </w:tc>
        <w:tc>
          <w:tcPr>
            <w:tcW w:w="6890" w:type="dxa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PREDAVANJA I VJEŽBE</w:t>
            </w:r>
          </w:p>
        </w:tc>
      </w:tr>
      <w:tr w:rsidR="00C97A72" w:rsidTr="007A0887">
        <w:trPr>
          <w:trHeight w:val="405"/>
        </w:trPr>
        <w:tc>
          <w:tcPr>
            <w:tcW w:w="2440" w:type="dxa"/>
            <w:shd w:val="clear" w:color="auto" w:fill="F2F2F2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 BODOVI KOLEGIJA</w:t>
            </w:r>
          </w:p>
        </w:tc>
        <w:tc>
          <w:tcPr>
            <w:tcW w:w="6890" w:type="dxa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ECTS:</w:t>
            </w:r>
          </w:p>
          <w:p w:rsidR="00C97A72" w:rsidRDefault="00C97A72" w:rsidP="00C97A72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Predavanja i vježbe - 45 sati predavanja i 30 sati vježbe: cca. 5 ECTS</w:t>
            </w:r>
          </w:p>
          <w:p w:rsidR="00C97A72" w:rsidRDefault="00C97A72" w:rsidP="00C97A72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individualiziranih zadataka i priprema za ispit- 30 sati: cca. 1 ECTS</w:t>
            </w:r>
          </w:p>
        </w:tc>
      </w:tr>
      <w:tr w:rsidR="00C97A72" w:rsidTr="007A0887">
        <w:trPr>
          <w:trHeight w:val="330"/>
        </w:trPr>
        <w:tc>
          <w:tcPr>
            <w:tcW w:w="2440" w:type="dxa"/>
            <w:shd w:val="clear" w:color="auto" w:fill="F2F2F2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STUDIJSKI PROGRAM NA KOJEM SE KOLEGIJ IZVODI</w:t>
            </w:r>
          </w:p>
        </w:tc>
        <w:tc>
          <w:tcPr>
            <w:tcW w:w="6890" w:type="dxa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DIPLOMSKI SVEUČILIŠNI STUDIJ SOCIJALNOG RADA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  <w:shd w:val="clear" w:color="auto" w:fill="F2F2F2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RAZINA STUDIJSKOG PROGRAMA (6.st, 6.sv, 7.1.st, 7.1.sv, 7.2, 8.2.)</w:t>
            </w:r>
          </w:p>
        </w:tc>
        <w:tc>
          <w:tcPr>
            <w:tcW w:w="6890" w:type="dxa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7.1.sv.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7A0887"/>
        </w:tc>
        <w:tc>
          <w:tcPr>
            <w:tcW w:w="6890" w:type="dxa"/>
            <w:shd w:val="clear" w:color="auto" w:fill="BDD7EE"/>
          </w:tcPr>
          <w:p w:rsidR="00C97A72" w:rsidRDefault="00C97A72" w:rsidP="007A08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KONSTRUKTIVNO POVEZIVANJE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C97A72" w:rsidRDefault="00C97A72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Interpretirati specifične odrednice kvalitete života osoba s invaliditetom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Napraviti sveobuhvatnu analizu rizika, problema, sposobnosti i kapaciteta za promjenu i suradnju korisnika. (3)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Integrirati znanstvene i stručne spoznaje u profesionalnom prosuđivanju. (9)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Generirati intervencije u socijalnom radu s ciljem zagovaranja, realizacije i zaštite ljudskih prava korisnika. (13) 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Identificirati različite sustave formalne podrške za ranjive društvene skupine. (15) 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Razumijevanje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timskog rada, sposobnost primjene znanja u praksi.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specijaliziranih činjenica, pojmova, postupaka, principa i teorija  vezanih za osobe s invaliditetom, uključujući njihovo kritičko razumijevanje.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Vrednovanje visoko specijaliziranih znanja u području rada i/ili učenja o osobama s invaliditetom, a koja mogu biti temelj za originalno razmišljanje i znanstveno istraživanje te povezivanje znanja među različitim područjima.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Senzibiliziranje za potrebe i problematiku osoba s invaliditetom- predavanje i vježbe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Kvaliteta života osoba s invaliditetom- predavanje i vježbe iz novog rakursa 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Prezentacija i analiza malih zadataka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Teorijski okvir IPP pojedinac, rad na primjerima i priprema za zadaću I.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Teorijski okvir IPP obitelj, rad na primjerima i priprema za zadaću I.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vlastitog IPP pojedinca ili IPP obitelj (zadaća 1.) – vježbe na terenu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Prezentacija i analiza IPP pojedinac i obitelj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Uključenost u zajednicu osoba s invaliditetom: snimanje potreba i rad na problemskom stablu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Snimanje potreba za osobe s invaliditetom u zajednici, izrada stabla i metode rada s osobama s invaliditetom u zajednici: izrada projekata (zadaća 2.)- vježbe na terenu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Prezentacija i analiza zadaće procjena potreba u zajednici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Socijalni rad  s grupom osoba s invaliditetom  - teorijski pristupi i vježbe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Kreiranje grupnog susreta (zadaća 3.) – vježbe na terenu</w:t>
            </w:r>
          </w:p>
          <w:p w:rsidR="00C97A72" w:rsidRDefault="00C97A72" w:rsidP="00C97A72">
            <w:pPr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Prezentacija i analiza grupa s osobama s invaliditetom i članovima njihovih obitelji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terenski rad, rješavanje problemskih zadataka, izrada praktičnog zadatka, demonstracija praktičnog zadatka, izrada pisanog rada.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spacing w:after="0"/>
              <w:ind w:left="397" w:hanging="3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  <w:t>Pismeni zadaci (zadaci esejskog tipa koji uključuju izradu 4 sveobuhvatna zadatka i rješavanje problemskih zadataka) i</w:t>
            </w:r>
          </w:p>
          <w:p w:rsidR="00C97A72" w:rsidRDefault="00C97A72" w:rsidP="007A0887">
            <w:pPr>
              <w:spacing w:after="0"/>
              <w:ind w:left="397" w:hanging="3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>Vrednovanje studentskih projekata, vrednovanje studentske izvedbe (vođene diskusije, izvođenje praktičnog rada), prezentacija zadataka).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C97A72" w:rsidRDefault="00C97A72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Primijeniti metode socijalnog rada u radu s osobama s invaliditetom i članovima njihovih obitelji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Izabrati vještine profesionalne komunikacije prilagođene specifičnim skupinama korisnika. (1)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Napraviti sveobuhvatnu analizu rizika, problema, sposobnosti i kapaciteta za promjenu i suradnju korisnika. (3)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Modificirati profesionalno djelovanje s obzirom na kulturalne specifičnosti korisnika i zajednice. (12) 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Generirati intervencije u socijalnom radu s ciljem zagovaranja, realizacije i zaštite ljudskih prava korisnika. (13)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Primjena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timskog rada, sposobnost primjene znanja u praksi.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specijaliziranih činjenica, pojmova, postupaka, principa i teorija  vezanih za osobe s invaliditetom, uključujući njihovo kritičko razumijevanje.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visoko specijaliziranih znanja u području rada i/ili učenja o osobama s invaliditetom.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Vještine djelovanja u skladu s etičkim postavkama profesije.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C97A7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Teorijski okvir IPP pojedinac, rad na primjerima i priprema za zadaću I.</w:t>
            </w:r>
          </w:p>
          <w:p w:rsidR="00C97A72" w:rsidRDefault="00C97A72" w:rsidP="00C97A7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Teorijski okvir IPP obitelj, rad na primjerima i priprema za zadaću I.</w:t>
            </w:r>
          </w:p>
          <w:p w:rsidR="00C97A72" w:rsidRDefault="00C97A72" w:rsidP="00C97A7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Izrada vlastitog IPP pojedinca ili IPP obitelj (zadaća 1.) – vježbe na terenu</w:t>
            </w:r>
          </w:p>
          <w:p w:rsidR="00C97A72" w:rsidRDefault="00C97A72" w:rsidP="00C97A7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IPP pojedinac i obitelj</w:t>
            </w:r>
          </w:p>
          <w:p w:rsidR="00C97A72" w:rsidRDefault="00C97A72" w:rsidP="00C97A7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Uključenost u zajednicu osoba s invaliditetom: snimanje potreba i rad na problemskom stablu</w:t>
            </w:r>
          </w:p>
          <w:p w:rsidR="00C97A72" w:rsidRDefault="00C97A72" w:rsidP="00C97A7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Snimanje potreba za osobe s invaliditetom u zajednici, izrada stabla i metode rada s osobama s invaliditetom u zajednici: izrada projekata (zadaća 2.)- vježbe na terenu</w:t>
            </w:r>
          </w:p>
          <w:p w:rsidR="00C97A72" w:rsidRDefault="00C97A72" w:rsidP="00C97A7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zadaće procjena potreba u zajednici</w:t>
            </w:r>
          </w:p>
          <w:p w:rsidR="00C97A72" w:rsidRDefault="00C97A72" w:rsidP="00C97A7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Socijalni rad  s grupom osoba s invaliditetom  - teorijski pristupi i vježbe</w:t>
            </w:r>
          </w:p>
          <w:p w:rsidR="00C97A72" w:rsidRDefault="00C97A72" w:rsidP="00C97A7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Kreiranje grupnog susreta (zadaća 3.) – vježbe na terenu</w:t>
            </w:r>
          </w:p>
          <w:p w:rsidR="00C97A72" w:rsidRDefault="00C97A72" w:rsidP="00C97A7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grupa s osobama s invaliditetom i članovima njihovih obitelji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terenski rad, rješavanje problemskih zadataka, izrada praktičnog zadatka, demonstracija praktičnog zadatka, izrada pisanog rada.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spacing w:after="0"/>
              <w:ind w:left="397" w:hanging="3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  <w:t>Pismeni zadaci (zadaci esejskog tipa koji uključuju izradu 4 sveobuhvatna zadatka i rješavanje problemskih zadataka) i</w:t>
            </w:r>
          </w:p>
          <w:p w:rsidR="00C97A72" w:rsidRDefault="00C97A72" w:rsidP="007A0887">
            <w:pPr>
              <w:spacing w:after="0"/>
              <w:ind w:left="397" w:hanging="3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>Vrednovanje studentskih projekata, vrednovanje studentske izvedbe (vođene diskusije, izvođenje praktičnog rada), prezentacija zadataka).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C97A72" w:rsidRDefault="00C97A72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Analizirati potrebe osoba s invaliditetom i članova njihovih obitelji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19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Napraviti sveobuhvatnu analizu rizika, problema, sposobnosti i kapaciteta za promjenu i suradnju korisnika. (3)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Generirati intervencije u socijalnom radu s ciljem zagovaranja, realizacije i zaštite ljudskih prava korisnika. (13)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Identificirati različite sustave formalne podrške za ranjive društvene skupine. (15)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19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19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timskog rada, sposobnost primjene znanja u praksi.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specijaliziranih činjenica, pojmova, postupaka, principa i teorija  vezanih za osobe s invaliditetom, uključujući njihovo kritičko razumijevanje.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visoko specijaliziranih znanja u području rada i/ili učenja o osobama s invaliditetom.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Vještine djelovanja u skladu s etičkim postavkama profesije.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19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Senzibiliziranje za potrebe i problematiku osoba s invaliditetom- predavanje i vježbe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Kvaliteta života osoba s invaliditetom - predavanje i vježbe iz novog rakursa 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malih zadataka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Teorijski okvir IPP pojedinac, rad na primjerima i priprema za zadaću I.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Teorijski okvir IPP obitelj, rad na primjerima i priprema za zadaću I.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Izrada vlastitog IPP pojedinca ili IPP obitelj (zadaća 1.) – vježbe na terenu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IPP pojedinac i obitelj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Uključenost u zajednicu osoba s invaliditetom: snimanje potreba i rad na problemskom stablu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Snimanje potreba za osobe s invaliditetom u zajednici, izrada stabla i metode rada s osobama s invaliditetom u zajednici: izrada projekata (zadaća 2.)- vježbe na terenu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zadaće procjena potreba u zajednici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Socijalni rad  s grupom osoba s invaliditetom  - teorijski pristupi i vježbe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Kreiranje grupnog susreta (zadaća 3.) – vježbe na terenu</w:t>
            </w:r>
          </w:p>
          <w:p w:rsidR="00C97A72" w:rsidRDefault="00C97A72" w:rsidP="00C97A7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3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grupa s osobama s invaliditetom i članovima njihovih obitelji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19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terenski rad, rješavanje problemskih zadataka, izrada praktičnog zadatka, demonstracija praktičnog zadatka, izrada pisanog rada.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19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  <w:t>Pismeni zadaci (zadaci esejskog tipa koji uključuju izradu 4 sveobuhvatna zadatka i rješavanje problemskih zadataka) i</w:t>
            </w:r>
          </w:p>
          <w:p w:rsidR="00C97A72" w:rsidRDefault="00C97A72" w:rsidP="007A0887">
            <w:pPr>
              <w:spacing w:after="0"/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>Vrednovanje studentskih projekata, vrednovanje studentske izvedbe (vođene diskusije, izvođenje praktičnog rada), prezentacija zadataka).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C97A72" w:rsidRDefault="00C97A72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Procijeniti uključenost u zajednicu osoba s invaliditetom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Napraviti sveobuhvatnu analizu rizika, problema, sposobnosti i kapaciteta za promjenu i suradnju korisnika. (3)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Usporediti teorijske pravce i znanstvene spoznaje u različitim područjima rada socijalnih radnika. (8)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Procijeniti moguće negativne efekte socijalnih politika i intervencija na socijalni položaj korisnika. (14)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Identificirati različite sustave formalne podrške za ranjive društvene skupine. (15)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timskog rada, sposobnost primjene znanja u praksi.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specijaliziranih činjenica, pojmova, postupaka, principa i teorija  vezanih za osobe s invaliditetom, uključujući njihovo kritičko razumijevanje.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visoko specijaliziranih znanja u području rada i/ili učenja o osobama s invaliditetom.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C97A72">
            <w:pPr>
              <w:numPr>
                <w:ilvl w:val="0"/>
                <w:numId w:val="29"/>
              </w:numPr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Senzibiliziranje za potrebe i problematiku osoba s invaliditetom- predavanje i vježbe</w:t>
            </w:r>
          </w:p>
          <w:p w:rsidR="00C97A72" w:rsidRDefault="00C97A72" w:rsidP="00C97A72">
            <w:pPr>
              <w:numPr>
                <w:ilvl w:val="0"/>
                <w:numId w:val="29"/>
              </w:numPr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Kvaliteta života osoba s invaliditetom- predavanje i vježbe iz novog rakursa </w:t>
            </w:r>
          </w:p>
          <w:p w:rsidR="00C97A72" w:rsidRDefault="00C97A72" w:rsidP="00C97A72">
            <w:pPr>
              <w:numPr>
                <w:ilvl w:val="0"/>
                <w:numId w:val="29"/>
              </w:numPr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Uključenost u zajednicu osoba s invaliditetom: snimanje potreba i rad na problemskom stablu</w:t>
            </w:r>
          </w:p>
          <w:p w:rsidR="00C97A72" w:rsidRDefault="00C97A72" w:rsidP="00C97A72">
            <w:pPr>
              <w:numPr>
                <w:ilvl w:val="0"/>
                <w:numId w:val="29"/>
              </w:numPr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Snimanje potreba za osobe s invaliditetom u zajednici, izrada stabla i metode rada s osobama s invaliditetom u zajednici: izrada projekata (zadaća 2.) - vježbe na terenu</w:t>
            </w:r>
          </w:p>
          <w:p w:rsidR="00C97A72" w:rsidRDefault="00C97A72" w:rsidP="00C97A72">
            <w:pPr>
              <w:numPr>
                <w:ilvl w:val="0"/>
                <w:numId w:val="29"/>
              </w:numPr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Prezentacija i analiza zadaće procjena potreba u zajednici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terenski rad, rješavanje problemskih zadataka, izrada praktičnog zadatka, demonstracija praktičnog zadatka, izrada pisanog rada.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spacing w:after="0"/>
              <w:ind w:left="398" w:hanging="3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  <w:t>Pismeni zadaci (zadaci esejskog tipa koji uključuju izradu 4 sveobuhvatna zadatka i rješavanje problemskih zadataka) i</w:t>
            </w:r>
          </w:p>
          <w:p w:rsidR="00C97A72" w:rsidRDefault="00C97A72" w:rsidP="007A0887">
            <w:pPr>
              <w:spacing w:after="0"/>
              <w:ind w:left="398" w:hanging="3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>Vrednovanje studentskih projekata, vrednovanje studentske izvedbe (vođene diskusije, izvođenje praktičnog rada), prezentacija zadataka).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C97A72" w:rsidRDefault="00C97A72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Napraviti individualni plan podrške/ promjene pojedinca/obitelji s invaliditetom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Izabrati vještine profesionalne komunikacije prilagođene specifičnim skupinama korisnika. (1)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Demonstrirati složenije komunikacijske vještine potrebne za rad s nedobrovoljnim korisnicima. (2)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Napraviti sveobuhvatnu analizu rizika, problema, sposobnosti i kapaciteta za promjenu i suradnju korisnika. (3)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Kreirati plan vođenja procesa promjena i intervencija s jasnim pokazateljima potencijalnih rizika, indikatorima mjerenja uspješnosti provođenja i očekivanih ishoda. (4)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Stvaranje / sinteza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timskog rada, sposobnost primjene znanja u praksi.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specijaliziranih činjenica, pojmova, postupaka, principa i teorija  vezanih za osobe s invaliditetom, uključujući njihovo kritičko razumijevanje.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visoko specijaliziranih znanja u području rada i/ili učenja o osobama s invaliditetom.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Vještine djelovanja u skladu s etičkim postavkama profesije.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Komunikacijske vještine potrebe za rad s osobama s invaliditetom. 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C97A72">
            <w:pPr>
              <w:numPr>
                <w:ilvl w:val="0"/>
                <w:numId w:val="26"/>
              </w:numPr>
              <w:spacing w:after="0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Teorijski okvir IPP pojedinac, rad na primjerima i priprema za zadaću I.</w:t>
            </w:r>
          </w:p>
          <w:p w:rsidR="00C97A72" w:rsidRDefault="00C97A72" w:rsidP="00C97A72">
            <w:pPr>
              <w:numPr>
                <w:ilvl w:val="0"/>
                <w:numId w:val="26"/>
              </w:numPr>
              <w:spacing w:after="0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Teorijski okvir IPP obitelj, rad na primjerima i priprema za zadaću I.</w:t>
            </w:r>
          </w:p>
          <w:p w:rsidR="00C97A72" w:rsidRDefault="00C97A72" w:rsidP="00C97A72">
            <w:pPr>
              <w:numPr>
                <w:ilvl w:val="0"/>
                <w:numId w:val="26"/>
              </w:numPr>
              <w:spacing w:after="0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vlastitog IPP pojedinca ili IPP obitelj (zadaća 1.) – vježbe na terenu</w:t>
            </w:r>
          </w:p>
          <w:p w:rsidR="00C97A72" w:rsidRDefault="00C97A72" w:rsidP="00C97A72">
            <w:pPr>
              <w:numPr>
                <w:ilvl w:val="0"/>
                <w:numId w:val="26"/>
              </w:numPr>
              <w:spacing w:after="0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Prezentacija i analiza IPP pojedinac i obitelj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terenski rad, rješavanje problemskih zadataka, izrada praktičnog zadatka, demonstracija praktičnog zadatka, izrada pisanog rada.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spacing w:after="0"/>
              <w:ind w:left="357" w:hanging="38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  <w:t>Pismeni zadaci (zadaci esejskog tipa koji uključuju izradu 4 sveobuhvatna zadatka i rješavanje problemskih zadataka) i</w:t>
            </w:r>
          </w:p>
          <w:p w:rsidR="00C97A72" w:rsidRDefault="00C97A72" w:rsidP="007A0887">
            <w:pPr>
              <w:spacing w:after="0"/>
              <w:ind w:left="357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>Vrednovanje studentskih projekata, vrednovanje studentske izvedbe (vođene diskusije, izvođenje praktičnog rada), prezentacija zadataka).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C97A72" w:rsidRDefault="00C97A72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Kreirati grupni susret osoba s invaliditetom</w:t>
            </w:r>
          </w:p>
        </w:tc>
      </w:tr>
      <w:tr w:rsidR="00C97A72" w:rsidTr="007A0887">
        <w:trPr>
          <w:trHeight w:val="3118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Izabrati vještine profesionalne komunikacije prilagođene specifičnim skupinama korisnika. (1)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Integrirati znanstvene i stručne spoznaje u profesionalnom prosuđivanju. (9)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Modificirati profesionalno djelovanje s obzirom na kulturalne specifičnosti korisnika i zajednice. (12)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Stvaranje / sinteza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timskog rada, sposobnost primjene znanja u praksi.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specijaliziranih činjenica, pojmova, postupaka, principa i teorija  vezanih za osobe s invaliditetom, uključujući njihovo kritičko razumijevanje.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visoko specijaliziranih znanja u području rada i/ili učenja o osobama s invaliditetom.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Vještine djelovanja u skladu s etičkim postavkama profesije.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Komunikacijske vještine potrebe za rad s osobama s invaliditetom. 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C97A7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Socijalni rad  s grupom osoba s invaliditetom  - teorijski pristupi i vježbe</w:t>
            </w:r>
          </w:p>
          <w:p w:rsidR="00C97A72" w:rsidRDefault="00C97A72" w:rsidP="00C97A7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Kreiranje grupnog susreta (zadaća 3.) – vježbe na terenu</w:t>
            </w:r>
          </w:p>
          <w:p w:rsidR="00C97A72" w:rsidRDefault="00C97A72" w:rsidP="00C97A7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grupa s osobama s invaliditetom i članovima njihovih obitelji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terenski rad, rješavanje problemskih zadataka, izrada praktičnog zadatka, demonstracija praktičnog zadatka, izrada pisanog rada.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  <w:t>Pismeni zadaci (zadaci esejskog tipa koji uključuju izradu 4 sveobuhvatna zadatka i rješavanje problemskih zadataka) i</w:t>
            </w:r>
          </w:p>
          <w:p w:rsidR="00C97A72" w:rsidRDefault="00C97A72" w:rsidP="007A0887">
            <w:pPr>
              <w:spacing w:after="0"/>
              <w:ind w:left="398" w:hanging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>Vrednovanje studentskih projekata, vrednovanje studentske izvedbe (vođene diskusije, izvođenje praktičnog rada), prezentacija zadataka).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C97A72" w:rsidRDefault="00C97A72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Predložiti oblike formalne podrške osobama s invaliditetom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0"/>
              </w:numPr>
              <w:ind w:left="149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Integrirati znanstvene i stručne spoznaje u profesionalnom prosuđivanju. (9)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Generirati intervencije u socijalnom radu s ciljem zagovaranja, realizacije i zaštite ljudskih prava korisnika. (13) 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Procijeniti moguće negativne efekte socijalnih politika i intervencija na socijalni položaj korisnika. (14)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Identificirati različite sustave formalne podrške za ranjive društvene skupine. (15)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0"/>
              </w:numPr>
              <w:ind w:left="291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Stvaranje / sinteza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timskog rada, sposobnost primjene znanja u praksi.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specijaliziranih činjenica, pojmova, postupaka, principa i teorija  vezanih za osobe s invaliditetom, uključujući njihovo kritičko razumijevanje.</w:t>
            </w:r>
          </w:p>
          <w:p w:rsidR="00C97A72" w:rsidRDefault="00C97A72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 visoko specijaliziranih znanja u području rada i/ili učenja o osobama s invaliditetom.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Vještine djelovanja u skladu s etičkim postavkama profesije.</w:t>
            </w:r>
          </w:p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Komunikacijske vještine potrebe za rad s osobama s invaliditetom. 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Senzibiliziranje za potrebe i problematiku osoba s invaliditetom- predavanje i vježbe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Kvaliteta života osoba s invaliditetom- predavanje i vježbe iz novog rakursa 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Teorijski okvir IPP pojedinac, rad na primjerima i priprema za zadaću I.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Teorijski okvir IPP obitelj, rad na primjerima i priprema za zadaću I.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Izrada vlastitog IPP pojedinca ili IPP obitelj (zadaća 1.) – vježbe na terenu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IPP pojedinac i obitelj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Uključenost u zajednicu osoba s invaliditetom: snimanje potreba i rad na problemskom stablu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Snimanje potreba za osobe s invaliditetom u zajednici, izrada stabla i metode rada s osobama s invaliditetom u zajednici: izrada projekata (zadaća 2.)- vježbe na terenu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zadaće procjena potreba u zajednici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Socijalni rad  s grupom osoba s invaliditetom  - teorijski pristupi i vježbe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Kreiranje grupnog susreta (zadaća 3.) – vježbe na terenu</w:t>
            </w:r>
          </w:p>
          <w:p w:rsidR="00C97A72" w:rsidRDefault="00C97A72" w:rsidP="00C97A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4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Prezentacija i analiza grupa s osobama s invaliditetom i članovima njihovih obitelji</w:t>
            </w:r>
          </w:p>
        </w:tc>
      </w:tr>
      <w:tr w:rsidR="00C97A72" w:rsidTr="007A0887">
        <w:trPr>
          <w:trHeight w:val="255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terenski rad, rješavanje problemskih zadataka, izrada praktičnog zadatka, demonstracija praktičnog zadatka, izrada pisanog rada.</w:t>
            </w:r>
          </w:p>
        </w:tc>
      </w:tr>
      <w:tr w:rsidR="00C97A72" w:rsidTr="007A0887">
        <w:trPr>
          <w:trHeight w:val="611"/>
        </w:trPr>
        <w:tc>
          <w:tcPr>
            <w:tcW w:w="2440" w:type="dxa"/>
          </w:tcPr>
          <w:p w:rsidR="00C97A72" w:rsidRDefault="00C97A72" w:rsidP="00C97A72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C97A72" w:rsidRDefault="00C97A72" w:rsidP="007A0887">
            <w:pPr>
              <w:spacing w:after="0"/>
              <w:ind w:left="397" w:hanging="3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  <w:t>Pismeni zadaci (zadaci esejskog tipa koji uključuju izradu 4 sveobuhvatna zadatka i rješavanje problemskih zadataka) i</w:t>
            </w:r>
          </w:p>
          <w:p w:rsidR="00C97A72" w:rsidRDefault="00C97A72" w:rsidP="007A0887">
            <w:pPr>
              <w:spacing w:after="0"/>
              <w:ind w:left="397" w:hanging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>Vrednovanje studentskih projekata, vrednovanje studentske izvedbe (vođene diskusije, izvođenje praktičnog rada), prezentacija zadataka).</w:t>
            </w:r>
          </w:p>
        </w:tc>
      </w:tr>
    </w:tbl>
    <w:p w:rsidR="00021C6D" w:rsidRPr="00C97A72" w:rsidRDefault="00021C6D" w:rsidP="00C97A72">
      <w:bookmarkStart w:id="0" w:name="_GoBack"/>
      <w:bookmarkEnd w:id="0"/>
    </w:p>
    <w:sectPr w:rsidR="00021C6D" w:rsidRPr="00C97A7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85B"/>
    <w:multiLevelType w:val="multilevel"/>
    <w:tmpl w:val="B2ACD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46636F"/>
    <w:multiLevelType w:val="multilevel"/>
    <w:tmpl w:val="E206C0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92574"/>
    <w:multiLevelType w:val="multilevel"/>
    <w:tmpl w:val="FED85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2560F"/>
    <w:multiLevelType w:val="multilevel"/>
    <w:tmpl w:val="A1EE9B48"/>
    <w:lvl w:ilvl="0">
      <w:start w:val="1"/>
      <w:numFmt w:val="bullet"/>
      <w:lvlText w:val="➔"/>
      <w:lvlJc w:val="left"/>
      <w:pPr>
        <w:ind w:left="1069" w:hanging="360"/>
      </w:pPr>
    </w:lvl>
    <w:lvl w:ilvl="1">
      <w:start w:val="1"/>
      <w:numFmt w:val="bullet"/>
      <w:lvlText w:val="◆"/>
      <w:lvlJc w:val="left"/>
      <w:pPr>
        <w:ind w:left="1789" w:hanging="360"/>
      </w:pPr>
    </w:lvl>
    <w:lvl w:ilvl="2">
      <w:start w:val="1"/>
      <w:numFmt w:val="bullet"/>
      <w:lvlText w:val="●"/>
      <w:lvlJc w:val="left"/>
      <w:pPr>
        <w:ind w:left="2509" w:hanging="180"/>
      </w:pPr>
    </w:lvl>
    <w:lvl w:ilvl="3">
      <w:start w:val="1"/>
      <w:numFmt w:val="bullet"/>
      <w:lvlText w:val="○"/>
      <w:lvlJc w:val="left"/>
      <w:pPr>
        <w:ind w:left="3229" w:hanging="360"/>
      </w:pPr>
    </w:lvl>
    <w:lvl w:ilvl="4">
      <w:start w:val="1"/>
      <w:numFmt w:val="bullet"/>
      <w:lvlText w:val="◆"/>
      <w:lvlJc w:val="left"/>
      <w:pPr>
        <w:ind w:left="3949" w:hanging="360"/>
      </w:pPr>
    </w:lvl>
    <w:lvl w:ilvl="5">
      <w:start w:val="1"/>
      <w:numFmt w:val="bullet"/>
      <w:lvlText w:val="●"/>
      <w:lvlJc w:val="left"/>
      <w:pPr>
        <w:ind w:left="4669" w:hanging="180"/>
      </w:pPr>
    </w:lvl>
    <w:lvl w:ilvl="6">
      <w:start w:val="1"/>
      <w:numFmt w:val="bullet"/>
      <w:lvlText w:val="○"/>
      <w:lvlJc w:val="left"/>
      <w:pPr>
        <w:ind w:left="5389" w:hanging="360"/>
      </w:pPr>
    </w:lvl>
    <w:lvl w:ilvl="7">
      <w:start w:val="1"/>
      <w:numFmt w:val="bullet"/>
      <w:lvlText w:val="◆"/>
      <w:lvlJc w:val="left"/>
      <w:pPr>
        <w:ind w:left="6109" w:hanging="360"/>
      </w:pPr>
    </w:lvl>
    <w:lvl w:ilvl="8">
      <w:start w:val="1"/>
      <w:numFmt w:val="bullet"/>
      <w:lvlText w:val="●"/>
      <w:lvlJc w:val="left"/>
      <w:pPr>
        <w:ind w:left="6829" w:hanging="180"/>
      </w:pPr>
    </w:lvl>
  </w:abstractNum>
  <w:abstractNum w:abstractNumId="4" w15:restartNumberingAfterBreak="0">
    <w:nsid w:val="0E2B4A28"/>
    <w:multiLevelType w:val="multilevel"/>
    <w:tmpl w:val="3C5CE4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37F1B"/>
    <w:multiLevelType w:val="multilevel"/>
    <w:tmpl w:val="19F087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7172B"/>
    <w:multiLevelType w:val="multilevel"/>
    <w:tmpl w:val="11D0C082"/>
    <w:lvl w:ilvl="0">
      <w:start w:val="1"/>
      <w:numFmt w:val="bullet"/>
      <w:lvlText w:val="➔"/>
      <w:lvlJc w:val="left"/>
      <w:pPr>
        <w:ind w:left="1080" w:hanging="360"/>
      </w:pPr>
    </w:lvl>
    <w:lvl w:ilvl="1">
      <w:start w:val="1"/>
      <w:numFmt w:val="bullet"/>
      <w:lvlText w:val="◆"/>
      <w:lvlJc w:val="left"/>
      <w:pPr>
        <w:ind w:left="1800" w:hanging="360"/>
      </w:pPr>
    </w:lvl>
    <w:lvl w:ilvl="2">
      <w:start w:val="1"/>
      <w:numFmt w:val="bullet"/>
      <w:lvlText w:val="●"/>
      <w:lvlJc w:val="left"/>
      <w:pPr>
        <w:ind w:left="2520" w:hanging="180"/>
      </w:pPr>
    </w:lvl>
    <w:lvl w:ilvl="3">
      <w:start w:val="1"/>
      <w:numFmt w:val="bullet"/>
      <w:lvlText w:val="○"/>
      <w:lvlJc w:val="left"/>
      <w:pPr>
        <w:ind w:left="3240" w:hanging="360"/>
      </w:pPr>
    </w:lvl>
    <w:lvl w:ilvl="4">
      <w:start w:val="1"/>
      <w:numFmt w:val="bullet"/>
      <w:lvlText w:val="◆"/>
      <w:lvlJc w:val="left"/>
      <w:pPr>
        <w:ind w:left="3960" w:hanging="360"/>
      </w:pPr>
    </w:lvl>
    <w:lvl w:ilvl="5">
      <w:start w:val="1"/>
      <w:numFmt w:val="bullet"/>
      <w:lvlText w:val="●"/>
      <w:lvlJc w:val="left"/>
      <w:pPr>
        <w:ind w:left="4680" w:hanging="180"/>
      </w:pPr>
    </w:lvl>
    <w:lvl w:ilvl="6">
      <w:start w:val="1"/>
      <w:numFmt w:val="bullet"/>
      <w:lvlText w:val="○"/>
      <w:lvlJc w:val="left"/>
      <w:pPr>
        <w:ind w:left="5400" w:hanging="360"/>
      </w:pPr>
    </w:lvl>
    <w:lvl w:ilvl="7">
      <w:start w:val="1"/>
      <w:numFmt w:val="bullet"/>
      <w:lvlText w:val="◆"/>
      <w:lvlJc w:val="left"/>
      <w:pPr>
        <w:ind w:left="6120" w:hanging="360"/>
      </w:pPr>
    </w:lvl>
    <w:lvl w:ilvl="8">
      <w:start w:val="1"/>
      <w:numFmt w:val="bullet"/>
      <w:lvlText w:val="●"/>
      <w:lvlJc w:val="left"/>
      <w:pPr>
        <w:ind w:left="6840" w:hanging="180"/>
      </w:pPr>
    </w:lvl>
  </w:abstractNum>
  <w:abstractNum w:abstractNumId="7" w15:restartNumberingAfterBreak="0">
    <w:nsid w:val="2A677CCE"/>
    <w:multiLevelType w:val="multilevel"/>
    <w:tmpl w:val="6A887A90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8" w15:restartNumberingAfterBreak="0">
    <w:nsid w:val="2FFC11CC"/>
    <w:multiLevelType w:val="multilevel"/>
    <w:tmpl w:val="C292F3E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C035DB"/>
    <w:multiLevelType w:val="multilevel"/>
    <w:tmpl w:val="80B41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E3730"/>
    <w:multiLevelType w:val="multilevel"/>
    <w:tmpl w:val="EAB24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FC2372"/>
    <w:multiLevelType w:val="multilevel"/>
    <w:tmpl w:val="0D7A80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0F5273"/>
    <w:multiLevelType w:val="multilevel"/>
    <w:tmpl w:val="BADE45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C45FD9"/>
    <w:multiLevelType w:val="multilevel"/>
    <w:tmpl w:val="A63617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76AA3"/>
    <w:multiLevelType w:val="multilevel"/>
    <w:tmpl w:val="8D02317E"/>
    <w:lvl w:ilvl="0">
      <w:start w:val="1"/>
      <w:numFmt w:val="bullet"/>
      <w:lvlText w:val="➔"/>
      <w:lvlJc w:val="left"/>
      <w:pPr>
        <w:ind w:left="1080" w:hanging="360"/>
      </w:pPr>
    </w:lvl>
    <w:lvl w:ilvl="1">
      <w:start w:val="1"/>
      <w:numFmt w:val="bullet"/>
      <w:lvlText w:val="◆"/>
      <w:lvlJc w:val="left"/>
      <w:pPr>
        <w:ind w:left="1800" w:hanging="360"/>
      </w:pPr>
    </w:lvl>
    <w:lvl w:ilvl="2">
      <w:start w:val="1"/>
      <w:numFmt w:val="bullet"/>
      <w:lvlText w:val="●"/>
      <w:lvlJc w:val="left"/>
      <w:pPr>
        <w:ind w:left="2520" w:hanging="180"/>
      </w:pPr>
    </w:lvl>
    <w:lvl w:ilvl="3">
      <w:start w:val="1"/>
      <w:numFmt w:val="bullet"/>
      <w:lvlText w:val="○"/>
      <w:lvlJc w:val="left"/>
      <w:pPr>
        <w:ind w:left="3240" w:hanging="360"/>
      </w:pPr>
    </w:lvl>
    <w:lvl w:ilvl="4">
      <w:start w:val="1"/>
      <w:numFmt w:val="bullet"/>
      <w:lvlText w:val="◆"/>
      <w:lvlJc w:val="left"/>
      <w:pPr>
        <w:ind w:left="3960" w:hanging="360"/>
      </w:pPr>
    </w:lvl>
    <w:lvl w:ilvl="5">
      <w:start w:val="1"/>
      <w:numFmt w:val="bullet"/>
      <w:lvlText w:val="●"/>
      <w:lvlJc w:val="left"/>
      <w:pPr>
        <w:ind w:left="4680" w:hanging="180"/>
      </w:pPr>
    </w:lvl>
    <w:lvl w:ilvl="6">
      <w:start w:val="1"/>
      <w:numFmt w:val="bullet"/>
      <w:lvlText w:val="○"/>
      <w:lvlJc w:val="left"/>
      <w:pPr>
        <w:ind w:left="5400" w:hanging="360"/>
      </w:pPr>
    </w:lvl>
    <w:lvl w:ilvl="7">
      <w:start w:val="1"/>
      <w:numFmt w:val="bullet"/>
      <w:lvlText w:val="◆"/>
      <w:lvlJc w:val="left"/>
      <w:pPr>
        <w:ind w:left="6120" w:hanging="360"/>
      </w:pPr>
    </w:lvl>
    <w:lvl w:ilvl="8">
      <w:start w:val="1"/>
      <w:numFmt w:val="bullet"/>
      <w:lvlText w:val="●"/>
      <w:lvlJc w:val="left"/>
      <w:pPr>
        <w:ind w:left="6840" w:hanging="180"/>
      </w:pPr>
    </w:lvl>
  </w:abstractNum>
  <w:abstractNum w:abstractNumId="15" w15:restartNumberingAfterBreak="0">
    <w:nsid w:val="53B622DA"/>
    <w:multiLevelType w:val="multilevel"/>
    <w:tmpl w:val="9870A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96AB6"/>
    <w:multiLevelType w:val="multilevel"/>
    <w:tmpl w:val="0AC0B4A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076A5D"/>
    <w:multiLevelType w:val="multilevel"/>
    <w:tmpl w:val="93F6A7F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3B1D4B"/>
    <w:multiLevelType w:val="multilevel"/>
    <w:tmpl w:val="1F20880C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19" w15:restartNumberingAfterBreak="0">
    <w:nsid w:val="5E0D6EC1"/>
    <w:multiLevelType w:val="multilevel"/>
    <w:tmpl w:val="805259A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E291BA6"/>
    <w:multiLevelType w:val="multilevel"/>
    <w:tmpl w:val="C55286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10285B"/>
    <w:multiLevelType w:val="multilevel"/>
    <w:tmpl w:val="C8DE9F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1B8147F"/>
    <w:multiLevelType w:val="multilevel"/>
    <w:tmpl w:val="11ECDD14"/>
    <w:lvl w:ilvl="0">
      <w:start w:val="1"/>
      <w:numFmt w:val="bullet"/>
      <w:lvlText w:val="➔"/>
      <w:lvlJc w:val="left"/>
      <w:pPr>
        <w:ind w:left="1080" w:hanging="360"/>
      </w:pPr>
    </w:lvl>
    <w:lvl w:ilvl="1">
      <w:start w:val="1"/>
      <w:numFmt w:val="bullet"/>
      <w:lvlText w:val="◆"/>
      <w:lvlJc w:val="left"/>
      <w:pPr>
        <w:ind w:left="1800" w:hanging="360"/>
      </w:pPr>
    </w:lvl>
    <w:lvl w:ilvl="2">
      <w:start w:val="1"/>
      <w:numFmt w:val="bullet"/>
      <w:lvlText w:val="●"/>
      <w:lvlJc w:val="left"/>
      <w:pPr>
        <w:ind w:left="2520" w:hanging="180"/>
      </w:pPr>
    </w:lvl>
    <w:lvl w:ilvl="3">
      <w:start w:val="1"/>
      <w:numFmt w:val="bullet"/>
      <w:lvlText w:val="○"/>
      <w:lvlJc w:val="left"/>
      <w:pPr>
        <w:ind w:left="3240" w:hanging="360"/>
      </w:pPr>
    </w:lvl>
    <w:lvl w:ilvl="4">
      <w:start w:val="1"/>
      <w:numFmt w:val="bullet"/>
      <w:lvlText w:val="◆"/>
      <w:lvlJc w:val="left"/>
      <w:pPr>
        <w:ind w:left="3960" w:hanging="360"/>
      </w:pPr>
    </w:lvl>
    <w:lvl w:ilvl="5">
      <w:start w:val="1"/>
      <w:numFmt w:val="bullet"/>
      <w:lvlText w:val="●"/>
      <w:lvlJc w:val="left"/>
      <w:pPr>
        <w:ind w:left="4680" w:hanging="180"/>
      </w:pPr>
    </w:lvl>
    <w:lvl w:ilvl="6">
      <w:start w:val="1"/>
      <w:numFmt w:val="bullet"/>
      <w:lvlText w:val="○"/>
      <w:lvlJc w:val="left"/>
      <w:pPr>
        <w:ind w:left="5400" w:hanging="360"/>
      </w:pPr>
    </w:lvl>
    <w:lvl w:ilvl="7">
      <w:start w:val="1"/>
      <w:numFmt w:val="bullet"/>
      <w:lvlText w:val="◆"/>
      <w:lvlJc w:val="left"/>
      <w:pPr>
        <w:ind w:left="6120" w:hanging="360"/>
      </w:pPr>
    </w:lvl>
    <w:lvl w:ilvl="8">
      <w:start w:val="1"/>
      <w:numFmt w:val="bullet"/>
      <w:lvlText w:val="●"/>
      <w:lvlJc w:val="left"/>
      <w:pPr>
        <w:ind w:left="6840" w:hanging="180"/>
      </w:pPr>
    </w:lvl>
  </w:abstractNum>
  <w:abstractNum w:abstractNumId="23" w15:restartNumberingAfterBreak="0">
    <w:nsid w:val="62CB553D"/>
    <w:multiLevelType w:val="multilevel"/>
    <w:tmpl w:val="B4F217E4"/>
    <w:lvl w:ilvl="0">
      <w:start w:val="1"/>
      <w:numFmt w:val="bullet"/>
      <w:lvlText w:val="➔"/>
      <w:lvlJc w:val="left"/>
      <w:pPr>
        <w:ind w:left="1080" w:hanging="360"/>
      </w:pPr>
    </w:lvl>
    <w:lvl w:ilvl="1">
      <w:start w:val="1"/>
      <w:numFmt w:val="bullet"/>
      <w:lvlText w:val="◆"/>
      <w:lvlJc w:val="left"/>
      <w:pPr>
        <w:ind w:left="1800" w:hanging="360"/>
      </w:pPr>
    </w:lvl>
    <w:lvl w:ilvl="2">
      <w:start w:val="1"/>
      <w:numFmt w:val="bullet"/>
      <w:lvlText w:val="●"/>
      <w:lvlJc w:val="left"/>
      <w:pPr>
        <w:ind w:left="2520" w:hanging="180"/>
      </w:pPr>
    </w:lvl>
    <w:lvl w:ilvl="3">
      <w:start w:val="1"/>
      <w:numFmt w:val="bullet"/>
      <w:lvlText w:val="○"/>
      <w:lvlJc w:val="left"/>
      <w:pPr>
        <w:ind w:left="3240" w:hanging="360"/>
      </w:pPr>
    </w:lvl>
    <w:lvl w:ilvl="4">
      <w:start w:val="1"/>
      <w:numFmt w:val="bullet"/>
      <w:lvlText w:val="◆"/>
      <w:lvlJc w:val="left"/>
      <w:pPr>
        <w:ind w:left="3960" w:hanging="360"/>
      </w:pPr>
    </w:lvl>
    <w:lvl w:ilvl="5">
      <w:start w:val="1"/>
      <w:numFmt w:val="bullet"/>
      <w:lvlText w:val="●"/>
      <w:lvlJc w:val="left"/>
      <w:pPr>
        <w:ind w:left="4680" w:hanging="180"/>
      </w:pPr>
    </w:lvl>
    <w:lvl w:ilvl="6">
      <w:start w:val="1"/>
      <w:numFmt w:val="bullet"/>
      <w:lvlText w:val="○"/>
      <w:lvlJc w:val="left"/>
      <w:pPr>
        <w:ind w:left="5400" w:hanging="360"/>
      </w:pPr>
    </w:lvl>
    <w:lvl w:ilvl="7">
      <w:start w:val="1"/>
      <w:numFmt w:val="bullet"/>
      <w:lvlText w:val="◆"/>
      <w:lvlJc w:val="left"/>
      <w:pPr>
        <w:ind w:left="6120" w:hanging="360"/>
      </w:pPr>
    </w:lvl>
    <w:lvl w:ilvl="8">
      <w:start w:val="1"/>
      <w:numFmt w:val="bullet"/>
      <w:lvlText w:val="●"/>
      <w:lvlJc w:val="left"/>
      <w:pPr>
        <w:ind w:left="6840" w:hanging="180"/>
      </w:pPr>
    </w:lvl>
  </w:abstractNum>
  <w:abstractNum w:abstractNumId="24" w15:restartNumberingAfterBreak="0">
    <w:nsid w:val="6FF85DF2"/>
    <w:multiLevelType w:val="multilevel"/>
    <w:tmpl w:val="C450E866"/>
    <w:lvl w:ilvl="0">
      <w:start w:val="1"/>
      <w:numFmt w:val="bullet"/>
      <w:lvlText w:val="➔"/>
      <w:lvlJc w:val="left"/>
      <w:pPr>
        <w:ind w:left="1080" w:hanging="360"/>
      </w:pPr>
    </w:lvl>
    <w:lvl w:ilvl="1">
      <w:start w:val="1"/>
      <w:numFmt w:val="bullet"/>
      <w:lvlText w:val="◆"/>
      <w:lvlJc w:val="left"/>
      <w:pPr>
        <w:ind w:left="1800" w:hanging="360"/>
      </w:pPr>
    </w:lvl>
    <w:lvl w:ilvl="2">
      <w:start w:val="1"/>
      <w:numFmt w:val="bullet"/>
      <w:lvlText w:val="●"/>
      <w:lvlJc w:val="left"/>
      <w:pPr>
        <w:ind w:left="2520" w:hanging="180"/>
      </w:pPr>
    </w:lvl>
    <w:lvl w:ilvl="3">
      <w:start w:val="1"/>
      <w:numFmt w:val="bullet"/>
      <w:lvlText w:val="○"/>
      <w:lvlJc w:val="left"/>
      <w:pPr>
        <w:ind w:left="3240" w:hanging="360"/>
      </w:pPr>
    </w:lvl>
    <w:lvl w:ilvl="4">
      <w:start w:val="1"/>
      <w:numFmt w:val="bullet"/>
      <w:lvlText w:val="◆"/>
      <w:lvlJc w:val="left"/>
      <w:pPr>
        <w:ind w:left="3960" w:hanging="360"/>
      </w:pPr>
    </w:lvl>
    <w:lvl w:ilvl="5">
      <w:start w:val="1"/>
      <w:numFmt w:val="bullet"/>
      <w:lvlText w:val="●"/>
      <w:lvlJc w:val="left"/>
      <w:pPr>
        <w:ind w:left="4680" w:hanging="180"/>
      </w:pPr>
    </w:lvl>
    <w:lvl w:ilvl="6">
      <w:start w:val="1"/>
      <w:numFmt w:val="bullet"/>
      <w:lvlText w:val="○"/>
      <w:lvlJc w:val="left"/>
      <w:pPr>
        <w:ind w:left="5400" w:hanging="360"/>
      </w:pPr>
    </w:lvl>
    <w:lvl w:ilvl="7">
      <w:start w:val="1"/>
      <w:numFmt w:val="bullet"/>
      <w:lvlText w:val="◆"/>
      <w:lvlJc w:val="left"/>
      <w:pPr>
        <w:ind w:left="6120" w:hanging="360"/>
      </w:pPr>
    </w:lvl>
    <w:lvl w:ilvl="8">
      <w:start w:val="1"/>
      <w:numFmt w:val="bullet"/>
      <w:lvlText w:val="●"/>
      <w:lvlJc w:val="left"/>
      <w:pPr>
        <w:ind w:left="6840" w:hanging="180"/>
      </w:pPr>
    </w:lvl>
  </w:abstractNum>
  <w:abstractNum w:abstractNumId="25" w15:restartNumberingAfterBreak="0">
    <w:nsid w:val="71620CB6"/>
    <w:multiLevelType w:val="multilevel"/>
    <w:tmpl w:val="957643F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1AB7DC3"/>
    <w:multiLevelType w:val="multilevel"/>
    <w:tmpl w:val="0106AA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6A67AF"/>
    <w:multiLevelType w:val="multilevel"/>
    <w:tmpl w:val="F3801C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1913D8"/>
    <w:multiLevelType w:val="multilevel"/>
    <w:tmpl w:val="D5D036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9F30AB"/>
    <w:multiLevelType w:val="multilevel"/>
    <w:tmpl w:val="753AD156"/>
    <w:lvl w:ilvl="0">
      <w:start w:val="1"/>
      <w:numFmt w:val="bullet"/>
      <w:lvlText w:val="➔"/>
      <w:lvlJc w:val="left"/>
      <w:pPr>
        <w:ind w:left="1069" w:hanging="360"/>
      </w:pPr>
    </w:lvl>
    <w:lvl w:ilvl="1">
      <w:start w:val="1"/>
      <w:numFmt w:val="bullet"/>
      <w:lvlText w:val="◆"/>
      <w:lvlJc w:val="left"/>
      <w:pPr>
        <w:ind w:left="1789" w:hanging="360"/>
      </w:pPr>
    </w:lvl>
    <w:lvl w:ilvl="2">
      <w:start w:val="1"/>
      <w:numFmt w:val="bullet"/>
      <w:lvlText w:val="●"/>
      <w:lvlJc w:val="left"/>
      <w:pPr>
        <w:ind w:left="2509" w:hanging="180"/>
      </w:pPr>
    </w:lvl>
    <w:lvl w:ilvl="3">
      <w:start w:val="1"/>
      <w:numFmt w:val="bullet"/>
      <w:lvlText w:val="○"/>
      <w:lvlJc w:val="left"/>
      <w:pPr>
        <w:ind w:left="3229" w:hanging="360"/>
      </w:pPr>
    </w:lvl>
    <w:lvl w:ilvl="4">
      <w:start w:val="1"/>
      <w:numFmt w:val="bullet"/>
      <w:lvlText w:val="◆"/>
      <w:lvlJc w:val="left"/>
      <w:pPr>
        <w:ind w:left="3949" w:hanging="360"/>
      </w:pPr>
    </w:lvl>
    <w:lvl w:ilvl="5">
      <w:start w:val="1"/>
      <w:numFmt w:val="bullet"/>
      <w:lvlText w:val="●"/>
      <w:lvlJc w:val="left"/>
      <w:pPr>
        <w:ind w:left="4669" w:hanging="180"/>
      </w:pPr>
    </w:lvl>
    <w:lvl w:ilvl="6">
      <w:start w:val="1"/>
      <w:numFmt w:val="bullet"/>
      <w:lvlText w:val="○"/>
      <w:lvlJc w:val="left"/>
      <w:pPr>
        <w:ind w:left="5389" w:hanging="360"/>
      </w:pPr>
    </w:lvl>
    <w:lvl w:ilvl="7">
      <w:start w:val="1"/>
      <w:numFmt w:val="bullet"/>
      <w:lvlText w:val="◆"/>
      <w:lvlJc w:val="left"/>
      <w:pPr>
        <w:ind w:left="6109" w:hanging="360"/>
      </w:pPr>
    </w:lvl>
    <w:lvl w:ilvl="8">
      <w:start w:val="1"/>
      <w:numFmt w:val="bullet"/>
      <w:lvlText w:val="●"/>
      <w:lvlJc w:val="left"/>
      <w:pPr>
        <w:ind w:left="6829" w:hanging="180"/>
      </w:pPr>
    </w:lvl>
  </w:abstractNum>
  <w:abstractNum w:abstractNumId="30" w15:restartNumberingAfterBreak="0">
    <w:nsid w:val="7FCD335D"/>
    <w:multiLevelType w:val="multilevel"/>
    <w:tmpl w:val="4E405F0E"/>
    <w:lvl w:ilvl="0">
      <w:start w:val="1"/>
      <w:numFmt w:val="bullet"/>
      <w:lvlText w:val="➔"/>
      <w:lvlJc w:val="left"/>
      <w:pPr>
        <w:ind w:left="1080" w:hanging="360"/>
      </w:pPr>
    </w:lvl>
    <w:lvl w:ilvl="1">
      <w:start w:val="1"/>
      <w:numFmt w:val="bullet"/>
      <w:lvlText w:val="◆"/>
      <w:lvlJc w:val="left"/>
      <w:pPr>
        <w:ind w:left="1800" w:hanging="360"/>
      </w:pPr>
    </w:lvl>
    <w:lvl w:ilvl="2">
      <w:start w:val="1"/>
      <w:numFmt w:val="bullet"/>
      <w:lvlText w:val="●"/>
      <w:lvlJc w:val="left"/>
      <w:pPr>
        <w:ind w:left="2520" w:hanging="180"/>
      </w:pPr>
    </w:lvl>
    <w:lvl w:ilvl="3">
      <w:start w:val="1"/>
      <w:numFmt w:val="bullet"/>
      <w:lvlText w:val="○"/>
      <w:lvlJc w:val="left"/>
      <w:pPr>
        <w:ind w:left="3240" w:hanging="360"/>
      </w:pPr>
    </w:lvl>
    <w:lvl w:ilvl="4">
      <w:start w:val="1"/>
      <w:numFmt w:val="bullet"/>
      <w:lvlText w:val="◆"/>
      <w:lvlJc w:val="left"/>
      <w:pPr>
        <w:ind w:left="3960" w:hanging="360"/>
      </w:pPr>
    </w:lvl>
    <w:lvl w:ilvl="5">
      <w:start w:val="1"/>
      <w:numFmt w:val="bullet"/>
      <w:lvlText w:val="●"/>
      <w:lvlJc w:val="left"/>
      <w:pPr>
        <w:ind w:left="4680" w:hanging="180"/>
      </w:pPr>
    </w:lvl>
    <w:lvl w:ilvl="6">
      <w:start w:val="1"/>
      <w:numFmt w:val="bullet"/>
      <w:lvlText w:val="○"/>
      <w:lvlJc w:val="left"/>
      <w:pPr>
        <w:ind w:left="5400" w:hanging="360"/>
      </w:pPr>
    </w:lvl>
    <w:lvl w:ilvl="7">
      <w:start w:val="1"/>
      <w:numFmt w:val="bullet"/>
      <w:lvlText w:val="◆"/>
      <w:lvlJc w:val="left"/>
      <w:pPr>
        <w:ind w:left="6120" w:hanging="360"/>
      </w:pPr>
    </w:lvl>
    <w:lvl w:ilvl="8">
      <w:start w:val="1"/>
      <w:numFmt w:val="bullet"/>
      <w:lvlText w:val="●"/>
      <w:lvlJc w:val="left"/>
      <w:pPr>
        <w:ind w:left="6840" w:hanging="180"/>
      </w:pPr>
    </w:lvl>
  </w:abstractNum>
  <w:abstractNum w:abstractNumId="31" w15:restartNumberingAfterBreak="0">
    <w:nsid w:val="7FED6E6D"/>
    <w:multiLevelType w:val="multilevel"/>
    <w:tmpl w:val="1480BA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20"/>
  </w:num>
  <w:num w:numId="5">
    <w:abstractNumId w:val="30"/>
  </w:num>
  <w:num w:numId="6">
    <w:abstractNumId w:val="31"/>
  </w:num>
  <w:num w:numId="7">
    <w:abstractNumId w:val="29"/>
  </w:num>
  <w:num w:numId="8">
    <w:abstractNumId w:val="11"/>
  </w:num>
  <w:num w:numId="9">
    <w:abstractNumId w:val="0"/>
  </w:num>
  <w:num w:numId="10">
    <w:abstractNumId w:val="9"/>
  </w:num>
  <w:num w:numId="11">
    <w:abstractNumId w:val="13"/>
  </w:num>
  <w:num w:numId="12">
    <w:abstractNumId w:val="2"/>
  </w:num>
  <w:num w:numId="13">
    <w:abstractNumId w:val="8"/>
  </w:num>
  <w:num w:numId="14">
    <w:abstractNumId w:val="17"/>
  </w:num>
  <w:num w:numId="15">
    <w:abstractNumId w:val="7"/>
  </w:num>
  <w:num w:numId="16">
    <w:abstractNumId w:val="6"/>
  </w:num>
  <w:num w:numId="17">
    <w:abstractNumId w:val="23"/>
  </w:num>
  <w:num w:numId="18">
    <w:abstractNumId w:val="25"/>
  </w:num>
  <w:num w:numId="19">
    <w:abstractNumId w:val="27"/>
  </w:num>
  <w:num w:numId="20">
    <w:abstractNumId w:val="26"/>
  </w:num>
  <w:num w:numId="21">
    <w:abstractNumId w:val="21"/>
  </w:num>
  <w:num w:numId="22">
    <w:abstractNumId w:val="15"/>
  </w:num>
  <w:num w:numId="23">
    <w:abstractNumId w:val="28"/>
  </w:num>
  <w:num w:numId="24">
    <w:abstractNumId w:val="12"/>
  </w:num>
  <w:num w:numId="25">
    <w:abstractNumId w:val="5"/>
  </w:num>
  <w:num w:numId="26">
    <w:abstractNumId w:val="14"/>
  </w:num>
  <w:num w:numId="27">
    <w:abstractNumId w:val="1"/>
  </w:num>
  <w:num w:numId="28">
    <w:abstractNumId w:val="3"/>
  </w:num>
  <w:num w:numId="29">
    <w:abstractNumId w:val="16"/>
  </w:num>
  <w:num w:numId="30">
    <w:abstractNumId w:val="18"/>
  </w:num>
  <w:num w:numId="31">
    <w:abstractNumId w:val="2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6D"/>
    <w:rsid w:val="00021C6D"/>
    <w:rsid w:val="00C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6BD46-05F3-4B80-AA3A-F56A96D9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5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4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9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4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8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99"/>
    <w:rPr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4E8bnaMvSnPAN9yEyxeclw1Gw==">AMUW2mV5ZCVHSDqozwO5QowTwRlpGEuUQtETaa3dXCgTzd56rdju/Z8kFUzELheK/pUDqo9V8mrxzYlmRZgnteAfO3BRPVjXxt3IpTBMk5PHGSqM6EM90NA=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2474</Words>
  <Characters>14103</Characters>
  <Application>Microsoft Office Word</Application>
  <DocSecurity>0</DocSecurity>
  <Lines>117</Lines>
  <Paragraphs>33</Paragraphs>
  <ScaleCrop>false</ScaleCrop>
  <Company>Pravni fakultet u Zagrebu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Marko Buljevac</cp:lastModifiedBy>
  <cp:revision>2</cp:revision>
  <dcterms:created xsi:type="dcterms:W3CDTF">2021-07-16T11:51:00Z</dcterms:created>
  <dcterms:modified xsi:type="dcterms:W3CDTF">2023-07-18T09:28:00Z</dcterms:modified>
</cp:coreProperties>
</file>